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76" w:rsidRPr="004E06DF" w:rsidRDefault="00021076" w:rsidP="00021076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4E06DF">
        <w:rPr>
          <w:rFonts w:asciiTheme="minorHAnsi" w:hAnsiTheme="minorHAnsi" w:cstheme="minorHAnsi"/>
          <w:b/>
          <w:sz w:val="16"/>
          <w:szCs w:val="16"/>
        </w:rPr>
        <w:t>PERIODO</w:t>
      </w:r>
      <w:proofErr w:type="gramStart"/>
      <w:r w:rsidRPr="004E06DF">
        <w:rPr>
          <w:rFonts w:asciiTheme="minorHAnsi" w:hAnsiTheme="minorHAnsi" w:cstheme="minorHAnsi"/>
          <w:b/>
          <w:sz w:val="16"/>
          <w:szCs w:val="16"/>
        </w:rPr>
        <w:t>:  3</w:t>
      </w:r>
      <w:proofErr w:type="gramEnd"/>
      <w:r w:rsidRPr="004E06DF">
        <w:rPr>
          <w:rFonts w:asciiTheme="minorHAnsi" w:hAnsiTheme="minorHAnsi" w:cstheme="minorHAnsi"/>
          <w:b/>
          <w:sz w:val="16"/>
          <w:szCs w:val="16"/>
        </w:rPr>
        <w:t xml:space="preserve">                  AREA:  Ciencias              CICLO: 1                             GRADO</w:t>
      </w:r>
      <w:r w:rsidRPr="004E06DF">
        <w:rPr>
          <w:rFonts w:asciiTheme="minorHAnsi" w:hAnsiTheme="minorHAnsi" w:cstheme="minorHAnsi"/>
          <w:b/>
          <w:sz w:val="16"/>
          <w:szCs w:val="16"/>
          <w:u w:val="single"/>
        </w:rPr>
        <w:t>:</w:t>
      </w:r>
      <w:r w:rsidRPr="004E06DF">
        <w:rPr>
          <w:rFonts w:asciiTheme="minorHAnsi" w:hAnsiTheme="minorHAnsi" w:cstheme="minorHAnsi"/>
          <w:b/>
          <w:sz w:val="16"/>
          <w:szCs w:val="16"/>
        </w:rPr>
        <w:t xml:space="preserve">  1ª                     TIEMPO PLANEADO:      30                       AÑO:</w:t>
      </w:r>
      <w:r w:rsidRPr="004E06DF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DC6ECE">
        <w:rPr>
          <w:rFonts w:asciiTheme="minorHAnsi" w:hAnsiTheme="minorHAnsi" w:cstheme="minorHAnsi"/>
          <w:b/>
          <w:i/>
          <w:sz w:val="16"/>
          <w:szCs w:val="16"/>
        </w:rPr>
        <w:t>2015</w:t>
      </w:r>
      <w:r w:rsidRPr="004E06DF">
        <w:rPr>
          <w:rFonts w:asciiTheme="minorHAnsi" w:hAnsiTheme="minorHAnsi" w:cstheme="minorHAnsi"/>
          <w:b/>
          <w:i/>
          <w:sz w:val="16"/>
          <w:szCs w:val="16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021076" w:rsidRPr="00021076" w:rsidTr="00021076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="Arial" w:hAnsi="Arial" w:cs="Arial"/>
                <w:b/>
                <w:szCs w:val="16"/>
                <w:u w:val="single"/>
              </w:rPr>
            </w:pPr>
            <w:r w:rsidRPr="00021076">
              <w:rPr>
                <w:rFonts w:ascii="Arial" w:hAnsi="Arial" w:cs="Arial"/>
                <w:b/>
                <w:szCs w:val="16"/>
                <w:u w:val="single"/>
              </w:rPr>
              <w:t>DESARROLLO</w:t>
            </w:r>
          </w:p>
          <w:p w:rsidR="00021076" w:rsidRPr="00021076" w:rsidRDefault="00021076" w:rsidP="00021076">
            <w:pPr>
              <w:jc w:val="center"/>
              <w:rPr>
                <w:rFonts w:ascii="Arial" w:hAnsi="Arial" w:cs="Arial"/>
                <w:b/>
                <w:szCs w:val="16"/>
                <w:u w:val="single"/>
              </w:rPr>
            </w:pPr>
            <w:r w:rsidRPr="00021076">
              <w:rPr>
                <w:rFonts w:ascii="Arial" w:hAnsi="Arial" w:cs="Arial"/>
                <w:b/>
                <w:szCs w:val="16"/>
                <w:u w:val="single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21076">
              <w:rPr>
                <w:rFonts w:ascii="Arial" w:hAnsi="Arial" w:cs="Arial"/>
                <w:b/>
                <w:szCs w:val="1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021076" w:rsidRPr="00021076" w:rsidRDefault="00021076" w:rsidP="00021076">
            <w:pPr>
              <w:tabs>
                <w:tab w:val="left" w:pos="1365"/>
              </w:tabs>
              <w:rPr>
                <w:rFonts w:ascii="Arial" w:hAnsi="Arial" w:cs="Arial"/>
                <w:b/>
                <w:szCs w:val="16"/>
              </w:rPr>
            </w:pPr>
            <w:r w:rsidRPr="00021076">
              <w:rPr>
                <w:rFonts w:ascii="Arial" w:hAnsi="Arial" w:cs="Arial"/>
                <w:b/>
                <w:szCs w:val="1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1F1410"/>
                <w:szCs w:val="16"/>
                <w:lang w:val="es-CO" w:eastAsia="en-US"/>
              </w:rPr>
            </w:pPr>
            <w:r w:rsidRPr="00021076">
              <w:rPr>
                <w:rFonts w:ascii="Arial" w:hAnsi="Arial" w:cs="Arial"/>
                <w:b/>
                <w:szCs w:val="16"/>
              </w:rPr>
              <w:t>COMPETENCIA:</w:t>
            </w:r>
            <w:r w:rsidRPr="00021076">
              <w:rPr>
                <w:rFonts w:ascii="Arial" w:hAnsi="Arial" w:cs="Arial"/>
                <w:szCs w:val="16"/>
              </w:rPr>
              <w:t xml:space="preserve"> </w:t>
            </w:r>
            <w:r w:rsidRPr="00021076">
              <w:rPr>
                <w:rFonts w:ascii="Arial" w:eastAsiaTheme="minorHAnsi" w:hAnsi="Arial" w:cs="Arial"/>
                <w:color w:val="1F1410"/>
                <w:szCs w:val="16"/>
                <w:lang w:val="es-CO" w:eastAsia="en-US"/>
              </w:rPr>
              <w:t>Describe y clasifica objetos según</w:t>
            </w:r>
          </w:p>
          <w:p w:rsidR="00021076" w:rsidRPr="00021076" w:rsidRDefault="00021076" w:rsidP="0002107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1F1410"/>
                <w:szCs w:val="16"/>
                <w:lang w:val="es-CO" w:eastAsia="en-US"/>
              </w:rPr>
            </w:pPr>
            <w:proofErr w:type="gramStart"/>
            <w:r w:rsidRPr="00021076">
              <w:rPr>
                <w:rFonts w:ascii="Arial" w:eastAsiaTheme="minorHAnsi" w:hAnsi="Arial" w:cs="Arial"/>
                <w:color w:val="1F1410"/>
                <w:szCs w:val="16"/>
                <w:lang w:val="es-CO" w:eastAsia="en-US"/>
              </w:rPr>
              <w:t>características</w:t>
            </w:r>
            <w:proofErr w:type="gramEnd"/>
            <w:r w:rsidRPr="00021076">
              <w:rPr>
                <w:rFonts w:ascii="Arial" w:eastAsiaTheme="minorHAnsi" w:hAnsi="Arial" w:cs="Arial"/>
                <w:color w:val="1F1410"/>
                <w:szCs w:val="16"/>
                <w:lang w:val="es-CO" w:eastAsia="en-US"/>
              </w:rPr>
              <w:t xml:space="preserve"> que percibo con los cinco sentidos, asociadas a los estados en que se encuentra la materia, las fuentes de energía y el sonido.</w:t>
            </w:r>
          </w:p>
        </w:tc>
      </w:tr>
      <w:tr w:rsidR="00021076" w:rsidRPr="00021076" w:rsidTr="00021076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="Arial" w:hAnsi="Arial" w:cs="Arial"/>
                <w:b/>
                <w:szCs w:val="16"/>
                <w:u w:val="single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021076" w:rsidRPr="00021076" w:rsidRDefault="00021076" w:rsidP="00021076">
            <w:pPr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b/>
                <w:szCs w:val="16"/>
              </w:rPr>
              <w:t>INDICADORES DE DESARROLLO</w:t>
            </w:r>
          </w:p>
        </w:tc>
      </w:tr>
      <w:tr w:rsidR="00021076" w:rsidRPr="00021076" w:rsidTr="00021076">
        <w:trPr>
          <w:trHeight w:val="413"/>
        </w:trPr>
        <w:tc>
          <w:tcPr>
            <w:tcW w:w="3348" w:type="dxa"/>
            <w:vMerge w:val="restart"/>
          </w:tcPr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  <w:u w:val="single"/>
              </w:rPr>
            </w:pPr>
            <w:r w:rsidRPr="00021076">
              <w:rPr>
                <w:rFonts w:ascii="Arial" w:hAnsi="Arial" w:cs="Arial"/>
                <w:szCs w:val="16"/>
                <w:u w:val="single"/>
              </w:rPr>
              <w:t>Propiedades de los objetos según los órganos de los sentidos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Formas-color-textura-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Objetos según sus usos</w:t>
            </w:r>
          </w:p>
          <w:p w:rsidR="00021076" w:rsidRPr="00021076" w:rsidRDefault="00021076" w:rsidP="00021076">
            <w:pPr>
              <w:jc w:val="center"/>
              <w:rPr>
                <w:rFonts w:ascii="Arial" w:hAnsi="Arial" w:cs="Arial"/>
                <w:szCs w:val="16"/>
              </w:rPr>
            </w:pP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  <w:u w:val="single"/>
              </w:rPr>
              <w:t>Estados de la materia:</w:t>
            </w:r>
            <w:r w:rsidRPr="00021076">
              <w:rPr>
                <w:rFonts w:ascii="Arial" w:hAnsi="Arial" w:cs="Arial"/>
                <w:szCs w:val="16"/>
              </w:rPr>
              <w:t xml:space="preserve"> </w:t>
            </w:r>
          </w:p>
          <w:p w:rsidR="00021076" w:rsidRPr="00021076" w:rsidRDefault="00021076" w:rsidP="00021076">
            <w:pPr>
              <w:numPr>
                <w:ilvl w:val="1"/>
                <w:numId w:val="5"/>
              </w:numPr>
              <w:tabs>
                <w:tab w:val="clear" w:pos="1440"/>
              </w:tabs>
              <w:ind w:left="470"/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Sólido.</w:t>
            </w:r>
          </w:p>
          <w:p w:rsidR="00021076" w:rsidRPr="00021076" w:rsidRDefault="00021076" w:rsidP="00021076">
            <w:pPr>
              <w:numPr>
                <w:ilvl w:val="1"/>
                <w:numId w:val="5"/>
              </w:numPr>
              <w:tabs>
                <w:tab w:val="clear" w:pos="1440"/>
              </w:tabs>
              <w:ind w:left="470"/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Líquido.</w:t>
            </w:r>
          </w:p>
          <w:p w:rsidR="00021076" w:rsidRPr="00021076" w:rsidRDefault="00021076" w:rsidP="00021076">
            <w:pPr>
              <w:numPr>
                <w:ilvl w:val="1"/>
                <w:numId w:val="5"/>
              </w:numPr>
              <w:tabs>
                <w:tab w:val="clear" w:pos="1440"/>
              </w:tabs>
              <w:ind w:left="470"/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Gaseoso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  <w:u w:val="single"/>
              </w:rPr>
            </w:pPr>
            <w:r w:rsidRPr="00021076">
              <w:rPr>
                <w:rFonts w:ascii="Arial" w:hAnsi="Arial" w:cs="Arial"/>
                <w:szCs w:val="16"/>
                <w:u w:val="single"/>
              </w:rPr>
              <w:t>Luz:</w:t>
            </w:r>
          </w:p>
          <w:p w:rsidR="00021076" w:rsidRPr="00021076" w:rsidRDefault="00021076" w:rsidP="0002107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Fuentes naturales.</w:t>
            </w:r>
          </w:p>
          <w:p w:rsidR="00021076" w:rsidRPr="00021076" w:rsidRDefault="00021076" w:rsidP="0002107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 xml:space="preserve">Fuentes artificiales. 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  <w:u w:val="single"/>
              </w:rPr>
            </w:pPr>
            <w:r w:rsidRPr="00021076">
              <w:rPr>
                <w:rFonts w:ascii="Arial" w:hAnsi="Arial" w:cs="Arial"/>
                <w:szCs w:val="16"/>
                <w:u w:val="single"/>
              </w:rPr>
              <w:t>Sonido</w:t>
            </w:r>
          </w:p>
          <w:p w:rsidR="00021076" w:rsidRPr="00021076" w:rsidRDefault="00021076" w:rsidP="0002107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Fuentes naturales.</w:t>
            </w:r>
          </w:p>
          <w:p w:rsidR="00021076" w:rsidRPr="00021076" w:rsidRDefault="00021076" w:rsidP="0002107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Fuentes artificiales.</w:t>
            </w:r>
          </w:p>
          <w:p w:rsidR="00021076" w:rsidRPr="00021076" w:rsidRDefault="00021076" w:rsidP="00021076">
            <w:pPr>
              <w:pStyle w:val="Sangradetextonormal"/>
              <w:ind w:left="-360"/>
              <w:jc w:val="both"/>
              <w:rPr>
                <w:rFonts w:ascii="Arial" w:hAnsi="Arial" w:cs="Arial"/>
                <w:szCs w:val="16"/>
                <w:lang w:val="es-CO"/>
              </w:rPr>
            </w:pPr>
            <w:r w:rsidRPr="00021076">
              <w:rPr>
                <w:rFonts w:ascii="Arial" w:hAnsi="Arial" w:cs="Arial"/>
                <w:szCs w:val="16"/>
              </w:rPr>
              <w:t>Fu</w:t>
            </w:r>
          </w:p>
          <w:p w:rsidR="00021076" w:rsidRPr="00021076" w:rsidRDefault="00021076" w:rsidP="0002107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40" w:type="dxa"/>
            <w:vMerge w:val="restart"/>
          </w:tcPr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-Observación y descripción  de objetos.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-Videos sobre el funcionamiento de los órganos de los sentidos.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-Análisis de los órganos del uso dado a algunos objetos del entorno inmediato.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.-Experimentación con los estados de la materia.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-Conversatorios acerca  de las fuentes naturales y artificiales de la luz y el sonido.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-experiencias vivenciales relacionadas con la luz y el sonido.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-Trabajo en equipo.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-Consultas.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-exposiciones.</w:t>
            </w:r>
          </w:p>
        </w:tc>
        <w:tc>
          <w:tcPr>
            <w:tcW w:w="4293" w:type="dxa"/>
            <w:vMerge w:val="restart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1F1410"/>
                <w:szCs w:val="16"/>
                <w:lang w:val="es-CO" w:eastAsia="en-US"/>
              </w:rPr>
            </w:pPr>
            <w:r w:rsidRPr="00021076">
              <w:rPr>
                <w:rFonts w:ascii="Arial" w:eastAsiaTheme="minorHAnsi" w:hAnsi="Arial" w:cs="Arial"/>
                <w:color w:val="1F1410"/>
                <w:szCs w:val="16"/>
                <w:lang w:val="es-CO" w:eastAsia="en-US"/>
              </w:rPr>
              <w:t>Reconozco en el entorno</w:t>
            </w:r>
          </w:p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1F1410"/>
                <w:szCs w:val="16"/>
                <w:lang w:val="es-CO" w:eastAsia="en-US"/>
              </w:rPr>
            </w:pPr>
            <w:r w:rsidRPr="00021076">
              <w:rPr>
                <w:rFonts w:ascii="Arial" w:eastAsiaTheme="minorHAnsi" w:hAnsi="Arial" w:cs="Arial"/>
                <w:color w:val="1F1410"/>
                <w:szCs w:val="16"/>
                <w:lang w:val="es-CO" w:eastAsia="en-US"/>
              </w:rPr>
              <w:t>fenómenos físicos que me afectan</w:t>
            </w:r>
          </w:p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1F1410"/>
                <w:szCs w:val="16"/>
                <w:lang w:val="es-CO" w:eastAsia="en-US"/>
              </w:rPr>
            </w:pPr>
            <w:r w:rsidRPr="00021076">
              <w:rPr>
                <w:rFonts w:ascii="Arial" w:eastAsiaTheme="minorHAnsi" w:hAnsi="Arial" w:cs="Arial"/>
                <w:color w:val="1F1410"/>
                <w:szCs w:val="16"/>
                <w:lang w:val="es-CO" w:eastAsia="en-US"/>
              </w:rPr>
              <w:t>y desarrollo habilidades para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eastAsiaTheme="minorHAnsi" w:hAnsi="Arial" w:cs="Arial"/>
                <w:color w:val="1F1410"/>
                <w:szCs w:val="16"/>
                <w:lang w:val="es-CO" w:eastAsia="en-US"/>
              </w:rPr>
              <w:t>Aproximarme a ellos.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021076" w:rsidRPr="00021076" w:rsidRDefault="00021076" w:rsidP="0002107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21076">
              <w:rPr>
                <w:rFonts w:ascii="Arial" w:hAnsi="Arial" w:cs="Arial"/>
                <w:b/>
                <w:szCs w:val="1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21076" w:rsidRPr="00021076" w:rsidRDefault="00021076" w:rsidP="0002107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21076">
              <w:rPr>
                <w:rFonts w:ascii="Arial" w:hAnsi="Arial" w:cs="Arial"/>
                <w:b/>
                <w:szCs w:val="1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21076" w:rsidRPr="00021076" w:rsidRDefault="00021076" w:rsidP="0002107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21076">
              <w:rPr>
                <w:rFonts w:ascii="Arial" w:hAnsi="Arial" w:cs="Arial"/>
                <w:b/>
                <w:szCs w:val="16"/>
              </w:rPr>
              <w:t>SER</w:t>
            </w:r>
          </w:p>
        </w:tc>
      </w:tr>
      <w:tr w:rsidR="00021076" w:rsidRPr="00021076" w:rsidTr="00021076">
        <w:trPr>
          <w:trHeight w:val="1534"/>
        </w:trPr>
        <w:tc>
          <w:tcPr>
            <w:tcW w:w="3348" w:type="dxa"/>
            <w:vMerge/>
          </w:tcPr>
          <w:p w:rsidR="00021076" w:rsidRPr="00021076" w:rsidRDefault="00021076" w:rsidP="00021076">
            <w:pPr>
              <w:rPr>
                <w:rFonts w:ascii="Arial" w:hAnsi="Arial" w:cs="Arial"/>
                <w:szCs w:val="16"/>
                <w:u w:val="single"/>
              </w:rPr>
            </w:pPr>
          </w:p>
        </w:tc>
        <w:tc>
          <w:tcPr>
            <w:tcW w:w="3240" w:type="dxa"/>
            <w:vMerge/>
          </w:tcPr>
          <w:p w:rsidR="00021076" w:rsidRPr="00021076" w:rsidRDefault="00021076" w:rsidP="0002107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021076" w:rsidRPr="00021076" w:rsidRDefault="00021076" w:rsidP="0002107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65" w:type="dxa"/>
            <w:shd w:val="clear" w:color="auto" w:fill="FFFFFF"/>
          </w:tcPr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-Describe con fluidez la forma, color, textura y uso de diferentes objetos.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-Comprende distintas fuentes naturales y artificiales de la luz y el sonido.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066" w:type="dxa"/>
            <w:shd w:val="clear" w:color="auto" w:fill="FFFFFF"/>
          </w:tcPr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-Representa gráfica y experiencial mente los distintos estados de la materia.</w:t>
            </w:r>
          </w:p>
        </w:tc>
        <w:tc>
          <w:tcPr>
            <w:tcW w:w="2066" w:type="dxa"/>
            <w:shd w:val="clear" w:color="auto" w:fill="FFFFFF"/>
          </w:tcPr>
          <w:p w:rsidR="00021076" w:rsidRPr="00021076" w:rsidRDefault="00021076" w:rsidP="00021076">
            <w:pPr>
              <w:jc w:val="both"/>
              <w:rPr>
                <w:rFonts w:ascii="Arial" w:hAnsi="Arial" w:cs="Arial"/>
                <w:szCs w:val="16"/>
              </w:rPr>
            </w:pPr>
            <w:r w:rsidRPr="00021076">
              <w:rPr>
                <w:rFonts w:ascii="Arial" w:hAnsi="Arial" w:cs="Arial"/>
                <w:szCs w:val="16"/>
              </w:rPr>
              <w:t>-Analiza la importancia de la conservación de los recursos naturales como fuente de energía.</w:t>
            </w:r>
          </w:p>
        </w:tc>
      </w:tr>
    </w:tbl>
    <w:p w:rsidR="00021076" w:rsidRDefault="00021076"/>
    <w:p w:rsidR="00C90278" w:rsidRDefault="00C90278"/>
    <w:p w:rsidR="00021076" w:rsidRDefault="00021076" w:rsidP="00021076">
      <w:pPr>
        <w:rPr>
          <w:rFonts w:asciiTheme="minorHAnsi" w:hAnsiTheme="minorHAnsi" w:cstheme="minorHAnsi"/>
          <w:b/>
          <w:sz w:val="16"/>
          <w:szCs w:val="16"/>
        </w:rPr>
      </w:pPr>
    </w:p>
    <w:p w:rsidR="00021076" w:rsidRDefault="00021076" w:rsidP="00021076">
      <w:pPr>
        <w:rPr>
          <w:rFonts w:asciiTheme="minorHAnsi" w:hAnsiTheme="minorHAnsi" w:cstheme="minorHAnsi"/>
          <w:b/>
          <w:sz w:val="16"/>
          <w:szCs w:val="16"/>
        </w:rPr>
      </w:pPr>
      <w:r w:rsidRPr="004E06DF">
        <w:rPr>
          <w:rFonts w:asciiTheme="minorHAnsi" w:hAnsiTheme="minorHAnsi" w:cstheme="minorHAnsi"/>
          <w:b/>
          <w:sz w:val="16"/>
          <w:szCs w:val="16"/>
        </w:rPr>
        <w:lastRenderedPageBreak/>
        <w:t xml:space="preserve">PERIODO:      </w:t>
      </w:r>
      <w:r w:rsidRPr="004E06DF">
        <w:rPr>
          <w:rFonts w:asciiTheme="minorHAnsi" w:hAnsiTheme="minorHAnsi" w:cstheme="minorHAnsi"/>
          <w:b/>
          <w:sz w:val="16"/>
          <w:szCs w:val="16"/>
        </w:rPr>
        <w:tab/>
        <w:t>TERCERO     AREA:        CINECIAS NATURALES                 CICLO:      1        GRADO</w:t>
      </w:r>
      <w:r w:rsidRPr="004E06DF">
        <w:rPr>
          <w:rFonts w:asciiTheme="minorHAnsi" w:hAnsiTheme="minorHAnsi" w:cstheme="minorHAnsi"/>
          <w:b/>
          <w:sz w:val="16"/>
          <w:szCs w:val="16"/>
          <w:u w:val="single"/>
        </w:rPr>
        <w:t>:</w:t>
      </w:r>
      <w:r w:rsidRPr="004E06DF">
        <w:rPr>
          <w:rFonts w:asciiTheme="minorHAnsi" w:hAnsiTheme="minorHAnsi" w:cstheme="minorHAnsi"/>
          <w:b/>
          <w:sz w:val="16"/>
          <w:szCs w:val="16"/>
        </w:rPr>
        <w:t xml:space="preserve"> 1°      AÑO: </w:t>
      </w:r>
      <w:r w:rsidR="00DC6ECE">
        <w:rPr>
          <w:rFonts w:asciiTheme="minorHAnsi" w:hAnsiTheme="minorHAnsi" w:cstheme="minorHAnsi"/>
          <w:b/>
          <w:sz w:val="16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021076" w:rsidRPr="00021076" w:rsidTr="00021076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021076" w:rsidRPr="00021076" w:rsidTr="00021076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021076" w:rsidRPr="00021076" w:rsidRDefault="00021076" w:rsidP="00021076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021076" w:rsidRPr="00021076" w:rsidTr="00021076">
        <w:trPr>
          <w:trHeight w:val="940"/>
        </w:trPr>
        <w:tc>
          <w:tcPr>
            <w:tcW w:w="2518" w:type="dxa"/>
            <w:vMerge w:val="restart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1F1410"/>
                <w:sz w:val="20"/>
                <w:szCs w:val="16"/>
                <w:lang w:val="es-CO" w:eastAsia="en-US"/>
              </w:rPr>
            </w:pPr>
            <w:r w:rsidRPr="00021076">
              <w:rPr>
                <w:rFonts w:asciiTheme="minorHAnsi" w:eastAsiaTheme="minorHAnsi" w:hAnsiTheme="minorHAnsi" w:cstheme="minorHAnsi"/>
                <w:color w:val="1F1410"/>
                <w:sz w:val="20"/>
                <w:szCs w:val="16"/>
                <w:lang w:val="es-CO" w:eastAsia="en-US"/>
              </w:rPr>
              <w:t>Describe y clasifica objetos según</w:t>
            </w:r>
          </w:p>
          <w:p w:rsidR="00021076" w:rsidRPr="00021076" w:rsidRDefault="00021076" w:rsidP="00021076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021076">
              <w:rPr>
                <w:rFonts w:asciiTheme="minorHAnsi" w:eastAsiaTheme="minorHAnsi" w:hAnsiTheme="minorHAnsi" w:cstheme="minorHAnsi"/>
                <w:color w:val="1F1410"/>
                <w:sz w:val="20"/>
                <w:szCs w:val="16"/>
                <w:lang w:val="es-CO" w:eastAsia="en-US"/>
              </w:rPr>
              <w:t>Características que percibo con los cinco sentidos, asociadas a los estados en que se encuentra la materia, las fuentes de energía y el sonido.</w:t>
            </w:r>
          </w:p>
        </w:tc>
        <w:tc>
          <w:tcPr>
            <w:tcW w:w="709" w:type="dxa"/>
          </w:tcPr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021076" w:rsidRPr="00021076" w:rsidRDefault="00021076" w:rsidP="0002107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021076">
              <w:rPr>
                <w:rFonts w:ascii="Arial" w:hAnsi="Arial" w:cs="Arial"/>
                <w:b/>
                <w:sz w:val="20"/>
                <w:szCs w:val="16"/>
              </w:rPr>
              <w:t>SABER: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-Describe con fluidez la forma, color, textura y uso de diferentes objetos.</w:t>
            </w:r>
          </w:p>
          <w:p w:rsidR="00021076" w:rsidRPr="00021076" w:rsidRDefault="00021076" w:rsidP="00021076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021076" w:rsidRPr="00021076" w:rsidRDefault="00021076" w:rsidP="00021076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Describe con fluidez la forma, color, textura y uso de diferentes objetos en su vida cotidiana.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Explica con  claridad las propiedades de diferentes objetos y el uso que se le pude dar  en distintas situaciones.</w:t>
            </w:r>
          </w:p>
        </w:tc>
        <w:tc>
          <w:tcPr>
            <w:tcW w:w="2977" w:type="dxa"/>
            <w:shd w:val="clear" w:color="auto" w:fill="FFFFFF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Identifica propiedades y usos de los objetos.</w:t>
            </w:r>
          </w:p>
        </w:tc>
        <w:tc>
          <w:tcPr>
            <w:tcW w:w="2976" w:type="dxa"/>
            <w:shd w:val="clear" w:color="auto" w:fill="FFFFFF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Nombra propiedades de los  objetos.</w:t>
            </w:r>
          </w:p>
        </w:tc>
      </w:tr>
      <w:tr w:rsidR="00021076" w:rsidRPr="00021076" w:rsidTr="00021076">
        <w:trPr>
          <w:trHeight w:val="1140"/>
        </w:trPr>
        <w:tc>
          <w:tcPr>
            <w:tcW w:w="2518" w:type="dxa"/>
            <w:vMerge/>
          </w:tcPr>
          <w:p w:rsidR="00021076" w:rsidRPr="00021076" w:rsidRDefault="00021076" w:rsidP="00021076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021076" w:rsidRPr="00021076" w:rsidRDefault="00021076" w:rsidP="0002107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021076">
              <w:rPr>
                <w:rFonts w:ascii="Arial" w:hAnsi="Arial" w:cs="Arial"/>
                <w:b/>
                <w:sz w:val="20"/>
                <w:szCs w:val="16"/>
              </w:rPr>
              <w:t>SABER: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-Comprende distintas fuentes naturales y artificiales de la luz y el sonido.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</w:tcPr>
          <w:p w:rsidR="00021076" w:rsidRPr="00021076" w:rsidRDefault="00021076" w:rsidP="00021076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Argumenta con rigor acerca de las distintas fuentes  naturales y artificiales  de la luz y el sonido usadas en diferentes lugares (hogar- empresa)</w:t>
            </w:r>
          </w:p>
        </w:tc>
        <w:tc>
          <w:tcPr>
            <w:tcW w:w="3119" w:type="dxa"/>
            <w:shd w:val="clear" w:color="auto" w:fill="FFFFFF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021076" w:rsidRPr="00021076" w:rsidRDefault="00021076" w:rsidP="000210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Hace juicios coherentes respecto  a las fuentes  naturales y artificiales  de la luz y el sonido  usadas en el colegio y los medios de transporte.</w:t>
            </w:r>
          </w:p>
        </w:tc>
        <w:tc>
          <w:tcPr>
            <w:tcW w:w="2977" w:type="dxa"/>
            <w:shd w:val="clear" w:color="auto" w:fill="FFFFFF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Expone en el grupo respecto a fuentes  artificiales y naturales de la luz.</w:t>
            </w:r>
          </w:p>
        </w:tc>
        <w:tc>
          <w:tcPr>
            <w:tcW w:w="2976" w:type="dxa"/>
            <w:shd w:val="clear" w:color="auto" w:fill="FFFFFF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Refiere  sobre fuentes artificiales  del sonido.</w:t>
            </w:r>
          </w:p>
        </w:tc>
      </w:tr>
      <w:tr w:rsidR="00021076" w:rsidRPr="00021076" w:rsidTr="00021076">
        <w:trPr>
          <w:trHeight w:val="1035"/>
        </w:trPr>
        <w:tc>
          <w:tcPr>
            <w:tcW w:w="2518" w:type="dxa"/>
            <w:vMerge/>
          </w:tcPr>
          <w:p w:rsidR="00021076" w:rsidRPr="00021076" w:rsidRDefault="00021076" w:rsidP="00021076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21076" w:rsidRPr="00021076" w:rsidRDefault="00021076" w:rsidP="00021076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021076" w:rsidRPr="00021076" w:rsidRDefault="00021076" w:rsidP="0002107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021076">
              <w:rPr>
                <w:rFonts w:ascii="Arial" w:hAnsi="Arial" w:cs="Arial"/>
                <w:b/>
                <w:sz w:val="20"/>
                <w:szCs w:val="16"/>
              </w:rPr>
              <w:t>HACER:</w:t>
            </w: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 xml:space="preserve">-Representa gráfica y </w:t>
            </w:r>
            <w:proofErr w:type="spellStart"/>
            <w:r w:rsidRPr="00021076">
              <w:rPr>
                <w:rFonts w:ascii="Arial" w:hAnsi="Arial" w:cs="Arial"/>
                <w:sz w:val="20"/>
                <w:szCs w:val="16"/>
              </w:rPr>
              <w:t>experiencialmente</w:t>
            </w:r>
            <w:proofErr w:type="spellEnd"/>
            <w:r w:rsidRPr="00021076">
              <w:rPr>
                <w:rFonts w:ascii="Arial" w:hAnsi="Arial" w:cs="Arial"/>
                <w:sz w:val="20"/>
                <w:szCs w:val="16"/>
              </w:rPr>
              <w:t xml:space="preserve"> los distintos estados de la materia.</w:t>
            </w:r>
          </w:p>
        </w:tc>
        <w:tc>
          <w:tcPr>
            <w:tcW w:w="2976" w:type="dxa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Aplica  con criterio y creatividad los distintos estados de la materia en gráficos, mapas, maquetas y lo explica ante el grupo.</w:t>
            </w:r>
          </w:p>
        </w:tc>
        <w:tc>
          <w:tcPr>
            <w:tcW w:w="3119" w:type="dxa"/>
            <w:shd w:val="clear" w:color="auto" w:fill="FFFFFF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Realiza demostraciones claras de los estados de la materia en experimentos que posibilitan la discusión con sus  compañeros.</w:t>
            </w:r>
          </w:p>
        </w:tc>
        <w:tc>
          <w:tcPr>
            <w:tcW w:w="2977" w:type="dxa"/>
            <w:shd w:val="clear" w:color="auto" w:fill="FFFFFF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Representa los estados de la materia  mediante dibujos.</w:t>
            </w:r>
          </w:p>
        </w:tc>
        <w:tc>
          <w:tcPr>
            <w:tcW w:w="2976" w:type="dxa"/>
            <w:shd w:val="clear" w:color="auto" w:fill="FFFFFF"/>
          </w:tcPr>
          <w:p w:rsidR="00021076" w:rsidRPr="00021076" w:rsidRDefault="00021076" w:rsidP="000210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Enumera los estados de  la materia.</w:t>
            </w:r>
          </w:p>
        </w:tc>
      </w:tr>
      <w:tr w:rsidR="00021076" w:rsidRPr="00021076" w:rsidTr="00021076">
        <w:trPr>
          <w:trHeight w:val="1035"/>
        </w:trPr>
        <w:tc>
          <w:tcPr>
            <w:tcW w:w="2518" w:type="dxa"/>
            <w:vMerge/>
          </w:tcPr>
          <w:p w:rsidR="00021076" w:rsidRPr="00021076" w:rsidRDefault="00021076" w:rsidP="00021076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21076" w:rsidRPr="00021076" w:rsidRDefault="00021076" w:rsidP="00021076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021076" w:rsidRPr="00021076" w:rsidRDefault="00021076" w:rsidP="00021076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21076" w:rsidRPr="00021076" w:rsidRDefault="00021076" w:rsidP="00021076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21076" w:rsidRPr="00021076" w:rsidRDefault="00021076" w:rsidP="00021076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210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021076" w:rsidRPr="00021076" w:rsidRDefault="00021076" w:rsidP="00021076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021076" w:rsidRPr="00021076" w:rsidRDefault="00021076" w:rsidP="00021076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021076">
              <w:rPr>
                <w:rFonts w:ascii="Arial" w:hAnsi="Arial" w:cs="Arial"/>
                <w:b/>
                <w:sz w:val="20"/>
                <w:szCs w:val="16"/>
              </w:rPr>
              <w:t>SER:</w:t>
            </w:r>
          </w:p>
          <w:p w:rsidR="00021076" w:rsidRPr="00021076" w:rsidRDefault="00021076" w:rsidP="000210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-Analiza la importancia de la conservación de los recursos naturales como fuente de energía.</w:t>
            </w:r>
          </w:p>
        </w:tc>
        <w:tc>
          <w:tcPr>
            <w:tcW w:w="2976" w:type="dxa"/>
          </w:tcPr>
          <w:p w:rsidR="00021076" w:rsidRPr="00021076" w:rsidRDefault="00021076" w:rsidP="0002107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Asimila con mirada crítica y propositiva la importancia de la conservación de los recursos naturales de su entorno.</w:t>
            </w:r>
          </w:p>
        </w:tc>
        <w:tc>
          <w:tcPr>
            <w:tcW w:w="3119" w:type="dxa"/>
            <w:shd w:val="clear" w:color="auto" w:fill="FFFFFF"/>
          </w:tcPr>
          <w:p w:rsidR="00021076" w:rsidRPr="00021076" w:rsidRDefault="00021076" w:rsidP="0002107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021076" w:rsidRPr="00021076" w:rsidRDefault="00021076" w:rsidP="0002107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Admira  conscientemente los recursos naturales y su importancia en la vida del ser humano como principales productores de energía.</w:t>
            </w:r>
          </w:p>
        </w:tc>
        <w:tc>
          <w:tcPr>
            <w:tcW w:w="2977" w:type="dxa"/>
            <w:shd w:val="clear" w:color="auto" w:fill="FFFFFF"/>
          </w:tcPr>
          <w:p w:rsidR="00021076" w:rsidRPr="00021076" w:rsidRDefault="00021076" w:rsidP="00021076">
            <w:pPr>
              <w:rPr>
                <w:rFonts w:ascii="Arial" w:hAnsi="Arial" w:cs="Arial"/>
                <w:sz w:val="20"/>
                <w:szCs w:val="16"/>
              </w:rPr>
            </w:pPr>
          </w:p>
          <w:p w:rsidR="00021076" w:rsidRPr="00021076" w:rsidRDefault="00021076" w:rsidP="00021076">
            <w:pPr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Apropia que son los recursos naturales.</w:t>
            </w:r>
          </w:p>
        </w:tc>
        <w:tc>
          <w:tcPr>
            <w:tcW w:w="2976" w:type="dxa"/>
            <w:shd w:val="clear" w:color="auto" w:fill="FFFFFF"/>
          </w:tcPr>
          <w:p w:rsidR="00021076" w:rsidRPr="00021076" w:rsidRDefault="00021076" w:rsidP="00021076">
            <w:pPr>
              <w:rPr>
                <w:rFonts w:ascii="Arial" w:hAnsi="Arial" w:cs="Arial"/>
                <w:sz w:val="20"/>
                <w:szCs w:val="16"/>
              </w:rPr>
            </w:pPr>
          </w:p>
          <w:p w:rsidR="00021076" w:rsidRPr="00021076" w:rsidRDefault="00021076" w:rsidP="00021076">
            <w:pPr>
              <w:rPr>
                <w:rFonts w:ascii="Arial" w:hAnsi="Arial" w:cs="Arial"/>
                <w:sz w:val="20"/>
                <w:szCs w:val="16"/>
              </w:rPr>
            </w:pPr>
            <w:r w:rsidRPr="00021076">
              <w:rPr>
                <w:rFonts w:ascii="Arial" w:hAnsi="Arial" w:cs="Arial"/>
                <w:sz w:val="20"/>
                <w:szCs w:val="16"/>
              </w:rPr>
              <w:t>Habla de la conservación de los recursos naturales.</w:t>
            </w:r>
          </w:p>
        </w:tc>
      </w:tr>
    </w:tbl>
    <w:p w:rsidR="00021076" w:rsidRPr="004E06DF" w:rsidRDefault="00021076" w:rsidP="00021076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C90278" w:rsidRDefault="00C90278"/>
    <w:p w:rsidR="00C90278" w:rsidRDefault="00C90278"/>
    <w:p w:rsidR="00695284" w:rsidRDefault="00695284">
      <w:bookmarkStart w:id="0" w:name="_GoBack"/>
      <w:bookmarkEnd w:id="0"/>
    </w:p>
    <w:sectPr w:rsidR="00695284" w:rsidSect="00C90278">
      <w:headerReference w:type="even" r:id="rId9"/>
      <w:headerReference w:type="default" r:id="rId10"/>
      <w:pgSz w:w="20163" w:h="12242" w:orient="landscape" w:code="5"/>
      <w:pgMar w:top="1134" w:right="1134" w:bottom="1134" w:left="1134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77" w:rsidRDefault="004B3077" w:rsidP="00C90278">
      <w:r>
        <w:separator/>
      </w:r>
    </w:p>
  </w:endnote>
  <w:endnote w:type="continuationSeparator" w:id="0">
    <w:p w:rsidR="004B3077" w:rsidRDefault="004B3077" w:rsidP="00C9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77" w:rsidRDefault="004B3077" w:rsidP="00C90278">
      <w:r>
        <w:separator/>
      </w:r>
    </w:p>
  </w:footnote>
  <w:footnote w:type="continuationSeparator" w:id="0">
    <w:p w:rsidR="004B3077" w:rsidRDefault="004B3077" w:rsidP="00C9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0"/>
      <w:gridCol w:w="8350"/>
      <w:gridCol w:w="7312"/>
    </w:tblGrid>
    <w:tr w:rsidR="0021666C" w:rsidRPr="00152114" w:rsidTr="00021076">
      <w:trPr>
        <w:trHeight w:val="103"/>
      </w:trPr>
      <w:tc>
        <w:tcPr>
          <w:tcW w:w="18252" w:type="dxa"/>
          <w:gridSpan w:val="3"/>
          <w:shd w:val="clear" w:color="auto" w:fill="FF4F4F"/>
        </w:tcPr>
        <w:p w:rsidR="0021666C" w:rsidRPr="00152114" w:rsidRDefault="0021666C" w:rsidP="00021076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FORMATO RUBRICA DE EVALUACION POR COMPETENCIAS</w:t>
          </w:r>
        </w:p>
      </w:tc>
    </w:tr>
    <w:tr w:rsidR="0021666C" w:rsidRPr="00152114" w:rsidTr="00021076">
      <w:tc>
        <w:tcPr>
          <w:tcW w:w="2590" w:type="dxa"/>
          <w:shd w:val="clear" w:color="auto" w:fill="FF4F4F"/>
        </w:tcPr>
        <w:p w:rsidR="0021666C" w:rsidRPr="00152114" w:rsidRDefault="0021666C" w:rsidP="00021076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smallCaps/>
              <w:sz w:val="16"/>
              <w:szCs w:val="16"/>
            </w:rPr>
            <w:object w:dxaOrig="1125" w:dyaOrig="12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25pt;height:61.95pt" o:ole="">
                <v:imagedata r:id="rId1" o:title=""/>
              </v:shape>
              <o:OLEObject Type="Embed" ProgID="Word.Document.8" ShapeID="_x0000_i1025" DrawAspect="Content" ObjectID="_1499322687" r:id="rId2">
                <o:FieldCodes>\s</o:FieldCodes>
              </o:OLEObject>
            </w:object>
          </w:r>
        </w:p>
        <w:p w:rsidR="0021666C" w:rsidRPr="00152114" w:rsidRDefault="0021666C" w:rsidP="00021076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smallCaps/>
              <w:sz w:val="16"/>
              <w:szCs w:val="16"/>
            </w:rPr>
            <w:t>EDUCACIÒN CON CALIDAD</w:t>
          </w:r>
        </w:p>
      </w:tc>
      <w:tc>
        <w:tcPr>
          <w:tcW w:w="8350" w:type="dxa"/>
          <w:shd w:val="clear" w:color="auto" w:fill="FF4F4F"/>
        </w:tcPr>
        <w:p w:rsidR="0021666C" w:rsidRPr="00152114" w:rsidRDefault="0021666C" w:rsidP="00021076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</w:p>
        <w:p w:rsidR="0021666C" w:rsidRPr="00152114" w:rsidRDefault="0021666C" w:rsidP="00021076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INSTITUCIÒN EDUCATIVA</w:t>
          </w:r>
        </w:p>
        <w:p w:rsidR="0021666C" w:rsidRPr="00152114" w:rsidRDefault="0021666C" w:rsidP="00021076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JUAN MARIA CESPEDES</w:t>
          </w:r>
        </w:p>
      </w:tc>
      <w:tc>
        <w:tcPr>
          <w:tcW w:w="7312" w:type="dxa"/>
          <w:shd w:val="clear" w:color="auto" w:fill="FF4F4F"/>
        </w:tcPr>
        <w:p w:rsidR="0021666C" w:rsidRPr="00152114" w:rsidRDefault="0021666C" w:rsidP="00021076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21666C" w:rsidRPr="00C62811" w:rsidRDefault="0021666C" w:rsidP="00021076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Código: F–GA-015</w:t>
          </w:r>
        </w:p>
        <w:p w:rsidR="0021666C" w:rsidRPr="00C62811" w:rsidRDefault="0021666C" w:rsidP="00021076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Versión: 01</w:t>
          </w:r>
        </w:p>
        <w:p w:rsidR="0021666C" w:rsidRPr="00152114" w:rsidRDefault="0021666C" w:rsidP="00021076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 xml:space="preserve">Fecha: </w:t>
          </w:r>
          <w:r w:rsidR="00DC6ECE">
            <w:rPr>
              <w:rFonts w:asciiTheme="minorHAnsi" w:hAnsiTheme="minorHAnsi" w:cstheme="minorHAnsi"/>
              <w:smallCaps/>
              <w:sz w:val="16"/>
              <w:szCs w:val="16"/>
            </w:rPr>
            <w:t>2015</w:t>
          </w: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-02-15</w:t>
          </w:r>
        </w:p>
      </w:tc>
    </w:tr>
  </w:tbl>
  <w:p w:rsidR="0021666C" w:rsidRDefault="002166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2590"/>
      <w:gridCol w:w="8350"/>
      <w:gridCol w:w="6138"/>
    </w:tblGrid>
    <w:tr w:rsidR="0021666C" w:rsidRPr="00127FBE" w:rsidTr="00021076">
      <w:trPr>
        <w:trHeight w:val="132"/>
      </w:trPr>
      <w:tc>
        <w:tcPr>
          <w:tcW w:w="17078" w:type="dxa"/>
          <w:gridSpan w:val="3"/>
          <w:shd w:val="clear" w:color="auto" w:fill="FFFF99"/>
        </w:tcPr>
        <w:p w:rsidR="0021666C" w:rsidRPr="00127FBE" w:rsidRDefault="0021666C" w:rsidP="00021076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FORMATO PLANEACION DE PERIODO POR COMPETENCIAS</w:t>
          </w:r>
        </w:p>
      </w:tc>
    </w:tr>
    <w:tr w:rsidR="0021666C" w:rsidRPr="00127FBE" w:rsidTr="00021076">
      <w:tc>
        <w:tcPr>
          <w:tcW w:w="2590" w:type="dxa"/>
          <w:shd w:val="clear" w:color="auto" w:fill="FFFF99"/>
        </w:tcPr>
        <w:p w:rsidR="0021666C" w:rsidRPr="00127FBE" w:rsidRDefault="0021666C" w:rsidP="00021076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object w:dxaOrig="1125" w:dyaOrig="12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1pt;height:62.8pt" o:ole="">
                <v:imagedata r:id="rId1" o:title=""/>
              </v:shape>
              <o:OLEObject Type="Embed" ProgID="Word.Document.8" ShapeID="_x0000_i1026" DrawAspect="Content" ObjectID="_1499322688" r:id="rId2">
                <o:FieldCodes>\s</o:FieldCodes>
              </o:OLEObject>
            </w:object>
          </w:r>
        </w:p>
        <w:p w:rsidR="0021666C" w:rsidRPr="00127FBE" w:rsidRDefault="0021666C" w:rsidP="00021076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EDUCACIÒN CON CALIDAD</w:t>
          </w:r>
        </w:p>
      </w:tc>
      <w:tc>
        <w:tcPr>
          <w:tcW w:w="8350" w:type="dxa"/>
          <w:shd w:val="clear" w:color="auto" w:fill="FFFF99"/>
        </w:tcPr>
        <w:p w:rsidR="0021666C" w:rsidRPr="00127FBE" w:rsidRDefault="0021666C" w:rsidP="00021076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21666C" w:rsidRPr="00127FBE" w:rsidRDefault="0021666C" w:rsidP="00021076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INSTITUCIÒN EDUCATIVA</w:t>
          </w:r>
        </w:p>
        <w:p w:rsidR="0021666C" w:rsidRPr="00127FBE" w:rsidRDefault="0021666C" w:rsidP="00021076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JUAN MARIA CESPEDES</w:t>
          </w:r>
        </w:p>
      </w:tc>
      <w:tc>
        <w:tcPr>
          <w:tcW w:w="6138" w:type="dxa"/>
          <w:shd w:val="clear" w:color="auto" w:fill="FFFF99"/>
        </w:tcPr>
        <w:p w:rsidR="0021666C" w:rsidRPr="00127FBE" w:rsidRDefault="0021666C" w:rsidP="00021076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21666C" w:rsidRPr="00F2442F" w:rsidRDefault="0021666C" w:rsidP="00021076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  <w:r w:rsidRPr="00F2442F">
            <w:rPr>
              <w:rFonts w:cs="Arial"/>
              <w:sz w:val="20"/>
              <w:szCs w:val="20"/>
            </w:rPr>
            <w:t>Código: F–GA-013</w:t>
          </w:r>
        </w:p>
        <w:p w:rsidR="0021666C" w:rsidRPr="00F2442F" w:rsidRDefault="0021666C" w:rsidP="00021076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  <w:r w:rsidRPr="00F2442F">
            <w:rPr>
              <w:rFonts w:cs="Arial"/>
              <w:sz w:val="20"/>
              <w:szCs w:val="20"/>
            </w:rPr>
            <w:t>Versión: 0</w:t>
          </w:r>
          <w:r>
            <w:rPr>
              <w:rFonts w:cs="Arial"/>
              <w:sz w:val="20"/>
              <w:szCs w:val="20"/>
            </w:rPr>
            <w:t>5</w:t>
          </w:r>
        </w:p>
        <w:p w:rsidR="0021666C" w:rsidRPr="00127FBE" w:rsidRDefault="0021666C" w:rsidP="00021076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F2442F">
            <w:rPr>
              <w:rFonts w:cs="Arial"/>
              <w:sz w:val="20"/>
              <w:szCs w:val="20"/>
            </w:rPr>
            <w:t xml:space="preserve">Fecha: </w:t>
          </w:r>
          <w:r w:rsidR="00DC6ECE">
            <w:rPr>
              <w:rFonts w:cs="Arial"/>
              <w:sz w:val="20"/>
              <w:szCs w:val="20"/>
            </w:rPr>
            <w:t>2015</w:t>
          </w:r>
          <w:r w:rsidRPr="00F2442F">
            <w:rPr>
              <w:rFonts w:cs="Arial"/>
              <w:sz w:val="20"/>
              <w:szCs w:val="20"/>
            </w:rPr>
            <w:t>-</w:t>
          </w:r>
          <w:r>
            <w:rPr>
              <w:rFonts w:cs="Arial"/>
              <w:sz w:val="20"/>
              <w:szCs w:val="20"/>
            </w:rPr>
            <w:t>07</w:t>
          </w:r>
          <w:r w:rsidRPr="00F2442F">
            <w:rPr>
              <w:rFonts w:cs="Arial"/>
              <w:sz w:val="20"/>
              <w:szCs w:val="20"/>
            </w:rPr>
            <w:t>-</w:t>
          </w:r>
          <w:r>
            <w:rPr>
              <w:rFonts w:cs="Arial"/>
              <w:sz w:val="20"/>
              <w:szCs w:val="20"/>
            </w:rPr>
            <w:t>23</w:t>
          </w:r>
        </w:p>
      </w:tc>
    </w:tr>
  </w:tbl>
  <w:p w:rsidR="0021666C" w:rsidRDefault="002166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E50"/>
    <w:multiLevelType w:val="hybridMultilevel"/>
    <w:tmpl w:val="94B8FF2E"/>
    <w:lvl w:ilvl="0" w:tplc="4B66E1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38E06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2" w:tplc="A38E06E0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D0263"/>
    <w:multiLevelType w:val="hybridMultilevel"/>
    <w:tmpl w:val="7DD0FD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77CFB"/>
    <w:multiLevelType w:val="hybridMultilevel"/>
    <w:tmpl w:val="FB22D7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22F98"/>
    <w:multiLevelType w:val="hybridMultilevel"/>
    <w:tmpl w:val="0EAE9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44C14"/>
    <w:multiLevelType w:val="hybridMultilevel"/>
    <w:tmpl w:val="D390E7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654A7"/>
    <w:multiLevelType w:val="hybridMultilevel"/>
    <w:tmpl w:val="B1F6961E"/>
    <w:lvl w:ilvl="0" w:tplc="4B66E142">
      <w:start w:val="1"/>
      <w:numFmt w:val="bullet"/>
      <w:lvlText w:val=""/>
      <w:lvlJc w:val="left"/>
      <w:pPr>
        <w:tabs>
          <w:tab w:val="num" w:pos="830"/>
        </w:tabs>
        <w:ind w:left="810" w:hanging="34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>
    <w:nsid w:val="2CA022F4"/>
    <w:multiLevelType w:val="hybridMultilevel"/>
    <w:tmpl w:val="4CEA3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206F8"/>
    <w:multiLevelType w:val="hybridMultilevel"/>
    <w:tmpl w:val="F782D238"/>
    <w:lvl w:ilvl="0" w:tplc="70AE53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44BB1"/>
    <w:multiLevelType w:val="hybridMultilevel"/>
    <w:tmpl w:val="F304650C"/>
    <w:lvl w:ilvl="0" w:tplc="4B66E1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E1E70"/>
    <w:multiLevelType w:val="hybridMultilevel"/>
    <w:tmpl w:val="2DEA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F13CD"/>
    <w:multiLevelType w:val="hybridMultilevel"/>
    <w:tmpl w:val="997A6C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526FF7"/>
    <w:multiLevelType w:val="hybridMultilevel"/>
    <w:tmpl w:val="29FE709C"/>
    <w:lvl w:ilvl="0" w:tplc="8D3A4B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4D5B0E"/>
    <w:multiLevelType w:val="hybridMultilevel"/>
    <w:tmpl w:val="E48A01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DD75B1"/>
    <w:multiLevelType w:val="hybridMultilevel"/>
    <w:tmpl w:val="AD1A4A0E"/>
    <w:lvl w:ilvl="0" w:tplc="9ABC8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6628D"/>
    <w:multiLevelType w:val="hybridMultilevel"/>
    <w:tmpl w:val="057A7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A4687"/>
    <w:multiLevelType w:val="hybridMultilevel"/>
    <w:tmpl w:val="F5B610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70DBA"/>
    <w:multiLevelType w:val="hybridMultilevel"/>
    <w:tmpl w:val="9EC46734"/>
    <w:lvl w:ilvl="0" w:tplc="70AE53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0AE535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70706D"/>
    <w:multiLevelType w:val="hybridMultilevel"/>
    <w:tmpl w:val="99E205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D091F"/>
    <w:multiLevelType w:val="hybridMultilevel"/>
    <w:tmpl w:val="4B80C5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13BC3"/>
    <w:multiLevelType w:val="hybridMultilevel"/>
    <w:tmpl w:val="DA7ED5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020535"/>
    <w:multiLevelType w:val="hybridMultilevel"/>
    <w:tmpl w:val="C2E0B8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6D3A95"/>
    <w:multiLevelType w:val="hybridMultilevel"/>
    <w:tmpl w:val="4C4C8C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31166C"/>
    <w:multiLevelType w:val="hybridMultilevel"/>
    <w:tmpl w:val="4BD8EE12"/>
    <w:lvl w:ilvl="0" w:tplc="6E0EA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5038E"/>
    <w:multiLevelType w:val="hybridMultilevel"/>
    <w:tmpl w:val="30BE3036"/>
    <w:lvl w:ilvl="0" w:tplc="4B66E1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B66E1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3656024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561622"/>
    <w:multiLevelType w:val="hybridMultilevel"/>
    <w:tmpl w:val="BDD67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9"/>
  </w:num>
  <w:num w:numId="5">
    <w:abstractNumId w:val="8"/>
  </w:num>
  <w:num w:numId="6">
    <w:abstractNumId w:val="23"/>
  </w:num>
  <w:num w:numId="7">
    <w:abstractNumId w:val="7"/>
  </w:num>
  <w:num w:numId="8">
    <w:abstractNumId w:val="6"/>
  </w:num>
  <w:num w:numId="9">
    <w:abstractNumId w:val="2"/>
  </w:num>
  <w:num w:numId="10">
    <w:abstractNumId w:val="16"/>
  </w:num>
  <w:num w:numId="11">
    <w:abstractNumId w:val="14"/>
  </w:num>
  <w:num w:numId="12">
    <w:abstractNumId w:val="1"/>
  </w:num>
  <w:num w:numId="13">
    <w:abstractNumId w:val="12"/>
  </w:num>
  <w:num w:numId="14">
    <w:abstractNumId w:val="15"/>
  </w:num>
  <w:num w:numId="15">
    <w:abstractNumId w:val="20"/>
  </w:num>
  <w:num w:numId="16">
    <w:abstractNumId w:val="10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0"/>
  </w:num>
  <w:num w:numId="22">
    <w:abstractNumId w:val="5"/>
  </w:num>
  <w:num w:numId="23">
    <w:abstractNumId w:val="13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8"/>
    <w:rsid w:val="00021076"/>
    <w:rsid w:val="000906B7"/>
    <w:rsid w:val="001D11F8"/>
    <w:rsid w:val="00210B83"/>
    <w:rsid w:val="0021666C"/>
    <w:rsid w:val="003336B1"/>
    <w:rsid w:val="003B5001"/>
    <w:rsid w:val="0042008E"/>
    <w:rsid w:val="00456814"/>
    <w:rsid w:val="004713D6"/>
    <w:rsid w:val="004B3077"/>
    <w:rsid w:val="005435CA"/>
    <w:rsid w:val="00556270"/>
    <w:rsid w:val="005C7199"/>
    <w:rsid w:val="00647FFC"/>
    <w:rsid w:val="00695284"/>
    <w:rsid w:val="0074599B"/>
    <w:rsid w:val="00794062"/>
    <w:rsid w:val="007C3432"/>
    <w:rsid w:val="00815C5D"/>
    <w:rsid w:val="00825904"/>
    <w:rsid w:val="0084141B"/>
    <w:rsid w:val="008C04D4"/>
    <w:rsid w:val="009020A3"/>
    <w:rsid w:val="00983C86"/>
    <w:rsid w:val="009B5DE6"/>
    <w:rsid w:val="009C0BDC"/>
    <w:rsid w:val="009C29D2"/>
    <w:rsid w:val="00A01E87"/>
    <w:rsid w:val="00A92BAE"/>
    <w:rsid w:val="00A9320A"/>
    <w:rsid w:val="00AD25FE"/>
    <w:rsid w:val="00B11188"/>
    <w:rsid w:val="00B11A5E"/>
    <w:rsid w:val="00B95536"/>
    <w:rsid w:val="00BC0682"/>
    <w:rsid w:val="00BF4BF9"/>
    <w:rsid w:val="00C6178A"/>
    <w:rsid w:val="00C90278"/>
    <w:rsid w:val="00D154F5"/>
    <w:rsid w:val="00D46D06"/>
    <w:rsid w:val="00DC6ECE"/>
    <w:rsid w:val="00DF7798"/>
    <w:rsid w:val="00EC052E"/>
    <w:rsid w:val="00EC6F94"/>
    <w:rsid w:val="00ED068D"/>
    <w:rsid w:val="00EE1A36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6"/>
    <w:pPr>
      <w:jc w:val="left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2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278"/>
  </w:style>
  <w:style w:type="paragraph" w:styleId="Piedepgina">
    <w:name w:val="footer"/>
    <w:basedOn w:val="Normal"/>
    <w:link w:val="PiedepginaCar"/>
    <w:uiPriority w:val="99"/>
    <w:unhideWhenUsed/>
    <w:rsid w:val="00C902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278"/>
  </w:style>
  <w:style w:type="paragraph" w:styleId="Prrafodelista">
    <w:name w:val="List Paragraph"/>
    <w:basedOn w:val="Normal"/>
    <w:uiPriority w:val="34"/>
    <w:qFormat/>
    <w:rsid w:val="00021076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107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1076"/>
    <w:rPr>
      <w:rFonts w:ascii="Times New Roman" w:eastAsia="Times New Roman" w:hAnsi="Times New Roman" w:cs="Times New Roman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0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07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AD25FE"/>
    <w:pPr>
      <w:jc w:val="left"/>
    </w:pPr>
    <w:rPr>
      <w:rFonts w:ascii="Calibri" w:eastAsia="Calibri" w:hAnsi="Calibri" w:cs="Times New Roman"/>
      <w:sz w:val="22"/>
      <w:szCs w:val="22"/>
      <w:lang w:val="es-CO"/>
    </w:rPr>
  </w:style>
  <w:style w:type="character" w:customStyle="1" w:styleId="SinespaciadoCar">
    <w:name w:val="Sin espaciado Car"/>
    <w:link w:val="Sinespaciado"/>
    <w:uiPriority w:val="1"/>
    <w:rsid w:val="00AD25FE"/>
    <w:rPr>
      <w:rFonts w:ascii="Calibri" w:eastAsia="Calibri" w:hAnsi="Calibri" w:cs="Times New Roman"/>
      <w:sz w:val="22"/>
      <w:szCs w:val="22"/>
      <w:lang w:val="es-CO"/>
    </w:rPr>
  </w:style>
  <w:style w:type="character" w:styleId="Hipervnculo">
    <w:name w:val="Hyperlink"/>
    <w:rsid w:val="00AD25FE"/>
    <w:rPr>
      <w:color w:val="FFFFFF"/>
      <w:u w:val="single"/>
    </w:rPr>
  </w:style>
  <w:style w:type="paragraph" w:styleId="HTMLconformatoprevio">
    <w:name w:val="HTML Preformatted"/>
    <w:basedOn w:val="Normal"/>
    <w:link w:val="HTMLconformatoprevioCar"/>
    <w:rsid w:val="00AD2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rsid w:val="00AD25FE"/>
    <w:rPr>
      <w:rFonts w:ascii="Courier New" w:eastAsia="Times New Roman" w:hAnsi="Courier New" w:cs="Times New Roman"/>
      <w:sz w:val="20"/>
      <w:szCs w:val="20"/>
      <w:lang w:val="es-CO" w:eastAsia="es-CO"/>
    </w:rPr>
  </w:style>
  <w:style w:type="paragraph" w:customStyle="1" w:styleId="Prrafodelista1">
    <w:name w:val="Párrafo de lista1"/>
    <w:basedOn w:val="Normal"/>
    <w:rsid w:val="00FD0902"/>
    <w:pPr>
      <w:ind w:left="720"/>
    </w:pPr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B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F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6"/>
    <w:pPr>
      <w:jc w:val="left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2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278"/>
  </w:style>
  <w:style w:type="paragraph" w:styleId="Piedepgina">
    <w:name w:val="footer"/>
    <w:basedOn w:val="Normal"/>
    <w:link w:val="PiedepginaCar"/>
    <w:uiPriority w:val="99"/>
    <w:unhideWhenUsed/>
    <w:rsid w:val="00C902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278"/>
  </w:style>
  <w:style w:type="paragraph" w:styleId="Prrafodelista">
    <w:name w:val="List Paragraph"/>
    <w:basedOn w:val="Normal"/>
    <w:uiPriority w:val="34"/>
    <w:qFormat/>
    <w:rsid w:val="00021076"/>
    <w:pPr>
      <w:ind w:left="708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107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1076"/>
    <w:rPr>
      <w:rFonts w:ascii="Times New Roman" w:eastAsia="Times New Roman" w:hAnsi="Times New Roman" w:cs="Times New Roman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0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07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AD25FE"/>
    <w:pPr>
      <w:jc w:val="left"/>
    </w:pPr>
    <w:rPr>
      <w:rFonts w:ascii="Calibri" w:eastAsia="Calibri" w:hAnsi="Calibri" w:cs="Times New Roman"/>
      <w:sz w:val="22"/>
      <w:szCs w:val="22"/>
      <w:lang w:val="es-CO"/>
    </w:rPr>
  </w:style>
  <w:style w:type="character" w:customStyle="1" w:styleId="SinespaciadoCar">
    <w:name w:val="Sin espaciado Car"/>
    <w:link w:val="Sinespaciado"/>
    <w:uiPriority w:val="1"/>
    <w:rsid w:val="00AD25FE"/>
    <w:rPr>
      <w:rFonts w:ascii="Calibri" w:eastAsia="Calibri" w:hAnsi="Calibri" w:cs="Times New Roman"/>
      <w:sz w:val="22"/>
      <w:szCs w:val="22"/>
      <w:lang w:val="es-CO"/>
    </w:rPr>
  </w:style>
  <w:style w:type="character" w:styleId="Hipervnculo">
    <w:name w:val="Hyperlink"/>
    <w:rsid w:val="00AD25FE"/>
    <w:rPr>
      <w:color w:val="FFFFFF"/>
      <w:u w:val="single"/>
    </w:rPr>
  </w:style>
  <w:style w:type="paragraph" w:styleId="HTMLconformatoprevio">
    <w:name w:val="HTML Preformatted"/>
    <w:basedOn w:val="Normal"/>
    <w:link w:val="HTMLconformatoprevioCar"/>
    <w:rsid w:val="00AD2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rsid w:val="00AD25FE"/>
    <w:rPr>
      <w:rFonts w:ascii="Courier New" w:eastAsia="Times New Roman" w:hAnsi="Courier New" w:cs="Times New Roman"/>
      <w:sz w:val="20"/>
      <w:szCs w:val="20"/>
      <w:lang w:val="es-CO" w:eastAsia="es-CO"/>
    </w:rPr>
  </w:style>
  <w:style w:type="paragraph" w:customStyle="1" w:styleId="Prrafodelista1">
    <w:name w:val="Párrafo de lista1"/>
    <w:basedOn w:val="Normal"/>
    <w:rsid w:val="00FD0902"/>
    <w:pPr>
      <w:ind w:left="720"/>
    </w:pPr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B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F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2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D990-03CC-4E99-9D0F-4076718C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maloymala</cp:lastModifiedBy>
  <cp:revision>3</cp:revision>
  <cp:lastPrinted>2015-02-06T15:16:00Z</cp:lastPrinted>
  <dcterms:created xsi:type="dcterms:W3CDTF">2015-07-02T00:28:00Z</dcterms:created>
  <dcterms:modified xsi:type="dcterms:W3CDTF">2015-07-25T14:45:00Z</dcterms:modified>
</cp:coreProperties>
</file>